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D50B7" w14:textId="77777777" w:rsidR="00977A1B" w:rsidRDefault="006309F3">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p w14:paraId="5B6E47C8" w14:textId="77777777" w:rsidR="00977A1B" w:rsidRDefault="006309F3">
      <w:pPr>
        <w:widowControl w:val="0"/>
        <w:pBdr>
          <w:top w:val="nil"/>
          <w:left w:val="nil"/>
          <w:bottom w:val="nil"/>
          <w:right w:val="nil"/>
          <w:between w:val="nil"/>
        </w:pBdr>
        <w:spacing w:before="65" w:line="240" w:lineRule="auto"/>
        <w:ind w:right="294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Dresden Minor Hockey Association (DMHA)  </w:t>
      </w:r>
    </w:p>
    <w:p w14:paraId="30C4B28D" w14:textId="4E14F073" w:rsidR="00977A1B" w:rsidRDefault="006309F3">
      <w:pPr>
        <w:widowControl w:val="0"/>
        <w:pBdr>
          <w:top w:val="nil"/>
          <w:left w:val="nil"/>
          <w:bottom w:val="nil"/>
          <w:right w:val="nil"/>
          <w:between w:val="nil"/>
        </w:pBdr>
        <w:spacing w:line="240" w:lineRule="auto"/>
        <w:ind w:right="333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Application for Head Coach 2025-2026 </w:t>
      </w:r>
    </w:p>
    <w:p w14:paraId="05029E79" w14:textId="77777777" w:rsidR="00977A1B" w:rsidRDefault="006309F3">
      <w:pPr>
        <w:widowControl w:val="0"/>
        <w:pBdr>
          <w:top w:val="nil"/>
          <w:left w:val="nil"/>
          <w:bottom w:val="nil"/>
          <w:right w:val="nil"/>
          <w:between w:val="nil"/>
        </w:pBdr>
        <w:spacing w:before="195" w:line="240" w:lineRule="auto"/>
        <w:ind w:left="2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Instructions: </w:t>
      </w:r>
    </w:p>
    <w:p w14:paraId="508633DD" w14:textId="77777777" w:rsidR="00977A1B" w:rsidRDefault="006309F3">
      <w:pPr>
        <w:widowControl w:val="0"/>
        <w:pBdr>
          <w:top w:val="nil"/>
          <w:left w:val="nil"/>
          <w:bottom w:val="nil"/>
          <w:right w:val="nil"/>
          <w:between w:val="nil"/>
        </w:pBdr>
        <w:spacing w:line="231" w:lineRule="auto"/>
        <w:ind w:left="584" w:right="1780" w:firstLine="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This form is to be used only to apply to be the </w:t>
      </w:r>
      <w:r>
        <w:rPr>
          <w:rFonts w:ascii="Times New Roman" w:eastAsia="Times New Roman" w:hAnsi="Times New Roman" w:cs="Times New Roman"/>
          <w:b/>
          <w:color w:val="000000"/>
          <w:sz w:val="19"/>
          <w:szCs w:val="19"/>
        </w:rPr>
        <w:t xml:space="preserve">Head Coach </w:t>
      </w:r>
      <w:r>
        <w:rPr>
          <w:rFonts w:ascii="Times New Roman" w:eastAsia="Times New Roman" w:hAnsi="Times New Roman" w:cs="Times New Roman"/>
          <w:color w:val="000000"/>
          <w:sz w:val="19"/>
          <w:szCs w:val="19"/>
        </w:rPr>
        <w:t>of a Local League, Additional</w:t>
      </w:r>
      <w:r>
        <w:rPr>
          <w:rFonts w:ascii="Times New Roman" w:eastAsia="Times New Roman" w:hAnsi="Times New Roman" w:cs="Times New Roman"/>
          <w:sz w:val="19"/>
          <w:szCs w:val="19"/>
        </w:rPr>
        <w:t xml:space="preserve"> Entry (where applicable)</w:t>
      </w:r>
      <w:r>
        <w:rPr>
          <w:rFonts w:ascii="Times New Roman" w:eastAsia="Times New Roman" w:hAnsi="Times New Roman" w:cs="Times New Roman"/>
          <w:color w:val="000000"/>
          <w:sz w:val="19"/>
          <w:szCs w:val="19"/>
        </w:rPr>
        <w:t xml:space="preserve"> or</w:t>
      </w:r>
      <w:r>
        <w:rPr>
          <w:rFonts w:ascii="Times New Roman" w:eastAsia="Times New Roman" w:hAnsi="Times New Roman" w:cs="Times New Roman"/>
          <w:sz w:val="19"/>
          <w:szCs w:val="19"/>
        </w:rPr>
        <w:t xml:space="preserve"> </w:t>
      </w:r>
      <w:r>
        <w:rPr>
          <w:rFonts w:ascii="Times New Roman" w:eastAsia="Times New Roman" w:hAnsi="Times New Roman" w:cs="Times New Roman"/>
          <w:color w:val="000000"/>
          <w:sz w:val="19"/>
          <w:szCs w:val="19"/>
        </w:rPr>
        <w:t xml:space="preserve">Representative team. </w:t>
      </w:r>
    </w:p>
    <w:p w14:paraId="4780900F" w14:textId="77777777" w:rsidR="00977A1B" w:rsidRDefault="006309F3">
      <w:pPr>
        <w:widowControl w:val="0"/>
        <w:pBdr>
          <w:top w:val="nil"/>
          <w:left w:val="nil"/>
          <w:bottom w:val="nil"/>
          <w:right w:val="nil"/>
          <w:between w:val="nil"/>
        </w:pBdr>
        <w:spacing w:line="231" w:lineRule="auto"/>
        <w:ind w:left="584" w:right="1780" w:firstLine="1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2. Please complete all sections of this form. </w:t>
      </w:r>
    </w:p>
    <w:p w14:paraId="2A236312" w14:textId="0803CB59" w:rsidR="00977A1B" w:rsidRDefault="006309F3">
      <w:pPr>
        <w:widowControl w:val="0"/>
        <w:pBdr>
          <w:top w:val="nil"/>
          <w:left w:val="nil"/>
          <w:bottom w:val="nil"/>
          <w:right w:val="nil"/>
          <w:between w:val="nil"/>
        </w:pBdr>
        <w:spacing w:before="2" w:line="231" w:lineRule="auto"/>
        <w:ind w:left="580" w:right="1151" w:firstLine="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3. If you have not submitted a police volunteer check form in the past, one will be required prior to your selection as the Head Coach. </w:t>
      </w:r>
    </w:p>
    <w:p w14:paraId="2A9C784A" w14:textId="62367CE7" w:rsidR="00977A1B" w:rsidRDefault="006309F3">
      <w:pPr>
        <w:widowControl w:val="0"/>
        <w:pBdr>
          <w:top w:val="nil"/>
          <w:left w:val="nil"/>
          <w:bottom w:val="nil"/>
          <w:right w:val="nil"/>
          <w:between w:val="nil"/>
        </w:pBdr>
        <w:spacing w:before="5" w:line="240" w:lineRule="auto"/>
        <w:rPr>
          <w:rFonts w:ascii="Times New Roman" w:eastAsia="Times New Roman" w:hAnsi="Times New Roman" w:cs="Times New Roman"/>
          <w:b/>
          <w:color w:val="000000"/>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color w:val="000000"/>
          <w:sz w:val="19"/>
          <w:szCs w:val="19"/>
        </w:rPr>
        <w:t xml:space="preserve">4. E-Mail to VP </w:t>
      </w:r>
      <w:r>
        <w:rPr>
          <w:rFonts w:ascii="Times New Roman" w:eastAsia="Times New Roman" w:hAnsi="Times New Roman" w:cs="Times New Roman"/>
          <w:sz w:val="19"/>
          <w:szCs w:val="19"/>
        </w:rPr>
        <w:t xml:space="preserve">Jamie Beatty, at </w:t>
      </w:r>
      <w:hyperlink r:id="rId4">
        <w:r>
          <w:rPr>
            <w:rFonts w:ascii="Times New Roman" w:eastAsia="Times New Roman" w:hAnsi="Times New Roman" w:cs="Times New Roman"/>
            <w:color w:val="1155CC"/>
            <w:sz w:val="19"/>
            <w:szCs w:val="19"/>
            <w:u w:val="single"/>
          </w:rPr>
          <w:t>jamiebeatty.djk@gmail.com</w:t>
        </w:r>
      </w:hyperlink>
      <w:r>
        <w:rPr>
          <w:rFonts w:ascii="Times New Roman" w:eastAsia="Times New Roman" w:hAnsi="Times New Roman" w:cs="Times New Roman"/>
          <w:sz w:val="19"/>
          <w:szCs w:val="19"/>
        </w:rPr>
        <w:t xml:space="preserve"> </w:t>
      </w:r>
      <w:r>
        <w:rPr>
          <w:rFonts w:ascii="Times New Roman" w:eastAsia="Times New Roman" w:hAnsi="Times New Roman" w:cs="Times New Roman"/>
          <w:color w:val="000000"/>
          <w:sz w:val="19"/>
          <w:szCs w:val="19"/>
        </w:rPr>
        <w:t xml:space="preserve">by </w:t>
      </w:r>
      <w:r>
        <w:rPr>
          <w:rFonts w:ascii="Times New Roman" w:eastAsia="Times New Roman" w:hAnsi="Times New Roman" w:cs="Times New Roman"/>
          <w:b/>
          <w:sz w:val="19"/>
          <w:szCs w:val="19"/>
          <w:highlight w:val="yellow"/>
        </w:rPr>
        <w:t xml:space="preserve">Sunday, Apr </w:t>
      </w:r>
      <w:r w:rsidR="00673EB8">
        <w:rPr>
          <w:rFonts w:ascii="Times New Roman" w:eastAsia="Times New Roman" w:hAnsi="Times New Roman" w:cs="Times New Roman"/>
          <w:b/>
          <w:sz w:val="19"/>
          <w:szCs w:val="19"/>
          <w:highlight w:val="yellow"/>
        </w:rPr>
        <w:t>2</w:t>
      </w:r>
      <w:r w:rsidR="00E97E64">
        <w:rPr>
          <w:rFonts w:ascii="Times New Roman" w:eastAsia="Times New Roman" w:hAnsi="Times New Roman" w:cs="Times New Roman"/>
          <w:b/>
          <w:sz w:val="19"/>
          <w:szCs w:val="19"/>
          <w:highlight w:val="yellow"/>
        </w:rPr>
        <w:t>7</w:t>
      </w:r>
      <w:r>
        <w:rPr>
          <w:rFonts w:ascii="Times New Roman" w:eastAsia="Times New Roman" w:hAnsi="Times New Roman" w:cs="Times New Roman"/>
          <w:b/>
          <w:sz w:val="19"/>
          <w:szCs w:val="19"/>
          <w:highlight w:val="yellow"/>
        </w:rPr>
        <w:t>, 202</w:t>
      </w:r>
      <w:r>
        <w:rPr>
          <w:rFonts w:ascii="Times New Roman" w:eastAsia="Times New Roman" w:hAnsi="Times New Roman" w:cs="Times New Roman"/>
          <w:b/>
          <w:sz w:val="19"/>
          <w:szCs w:val="19"/>
        </w:rPr>
        <w:t>5</w:t>
      </w:r>
      <w:r>
        <w:rPr>
          <w:rFonts w:ascii="Times New Roman" w:eastAsia="Times New Roman" w:hAnsi="Times New Roman" w:cs="Times New Roman"/>
          <w:b/>
          <w:color w:val="000000"/>
          <w:sz w:val="19"/>
          <w:szCs w:val="19"/>
        </w:rPr>
        <w:t xml:space="preserve"> </w:t>
      </w:r>
    </w:p>
    <w:tbl>
      <w:tblPr>
        <w:tblStyle w:val="a"/>
        <w:tblW w:w="10372"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1"/>
        <w:gridCol w:w="6471"/>
      </w:tblGrid>
      <w:tr w:rsidR="00977A1B" w14:paraId="01601938" w14:textId="77777777">
        <w:trPr>
          <w:trHeight w:val="345"/>
        </w:trPr>
        <w:tc>
          <w:tcPr>
            <w:tcW w:w="10372" w:type="dxa"/>
            <w:gridSpan w:val="2"/>
            <w:shd w:val="clear" w:color="auto" w:fill="auto"/>
            <w:tcMar>
              <w:top w:w="100" w:type="dxa"/>
              <w:left w:w="100" w:type="dxa"/>
              <w:bottom w:w="100" w:type="dxa"/>
              <w:right w:w="100" w:type="dxa"/>
            </w:tcMar>
          </w:tcPr>
          <w:p w14:paraId="4FBF850D" w14:textId="77777777" w:rsidR="00977A1B" w:rsidRDefault="006309F3">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w:t>
            </w:r>
          </w:p>
        </w:tc>
      </w:tr>
      <w:tr w:rsidR="00977A1B" w14:paraId="429B1547" w14:textId="77777777">
        <w:trPr>
          <w:trHeight w:val="323"/>
        </w:trPr>
        <w:tc>
          <w:tcPr>
            <w:tcW w:w="10372" w:type="dxa"/>
            <w:gridSpan w:val="2"/>
            <w:shd w:val="clear" w:color="auto" w:fill="auto"/>
            <w:tcMar>
              <w:top w:w="100" w:type="dxa"/>
              <w:left w:w="100" w:type="dxa"/>
              <w:bottom w:w="100" w:type="dxa"/>
              <w:right w:w="100" w:type="dxa"/>
            </w:tcMar>
          </w:tcPr>
          <w:p w14:paraId="5EB4367C" w14:textId="77777777" w:rsidR="00977A1B" w:rsidRDefault="006309F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p>
        </w:tc>
      </w:tr>
      <w:tr w:rsidR="00977A1B" w14:paraId="61D73403" w14:textId="77777777">
        <w:trPr>
          <w:trHeight w:val="347"/>
        </w:trPr>
        <w:tc>
          <w:tcPr>
            <w:tcW w:w="3901" w:type="dxa"/>
            <w:shd w:val="clear" w:color="auto" w:fill="auto"/>
            <w:tcMar>
              <w:top w:w="100" w:type="dxa"/>
              <w:left w:w="100" w:type="dxa"/>
              <w:bottom w:w="100" w:type="dxa"/>
              <w:right w:w="100" w:type="dxa"/>
            </w:tcMar>
          </w:tcPr>
          <w:p w14:paraId="528C2F1E" w14:textId="77777777" w:rsidR="00977A1B" w:rsidRDefault="006309F3">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w:t>
            </w:r>
          </w:p>
        </w:tc>
        <w:tc>
          <w:tcPr>
            <w:tcW w:w="6471" w:type="dxa"/>
            <w:shd w:val="clear" w:color="auto" w:fill="auto"/>
            <w:tcMar>
              <w:top w:w="100" w:type="dxa"/>
              <w:left w:w="100" w:type="dxa"/>
              <w:bottom w:w="100" w:type="dxa"/>
              <w:right w:w="100" w:type="dxa"/>
            </w:tcMar>
          </w:tcPr>
          <w:p w14:paraId="66F86212" w14:textId="77777777" w:rsidR="00977A1B" w:rsidRDefault="006309F3">
            <w:pPr>
              <w:widowControl w:val="0"/>
              <w:pBdr>
                <w:top w:val="nil"/>
                <w:left w:val="nil"/>
                <w:bottom w:val="nil"/>
                <w:right w:val="nil"/>
                <w:between w:val="nil"/>
              </w:pBdr>
              <w:spacing w:line="240" w:lineRule="auto"/>
              <w:ind w:lef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Postal Code:</w:t>
            </w:r>
          </w:p>
        </w:tc>
      </w:tr>
      <w:tr w:rsidR="00977A1B" w14:paraId="5B90C866" w14:textId="77777777">
        <w:trPr>
          <w:trHeight w:val="345"/>
        </w:trPr>
        <w:tc>
          <w:tcPr>
            <w:tcW w:w="3901" w:type="dxa"/>
            <w:shd w:val="clear" w:color="auto" w:fill="auto"/>
            <w:tcMar>
              <w:top w:w="100" w:type="dxa"/>
              <w:left w:w="100" w:type="dxa"/>
              <w:bottom w:w="100" w:type="dxa"/>
              <w:right w:w="100" w:type="dxa"/>
            </w:tcMar>
          </w:tcPr>
          <w:p w14:paraId="17F35160" w14:textId="77777777" w:rsidR="00977A1B" w:rsidRDefault="006309F3">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Home Phone: </w:t>
            </w:r>
          </w:p>
        </w:tc>
        <w:tc>
          <w:tcPr>
            <w:tcW w:w="6471" w:type="dxa"/>
            <w:shd w:val="clear" w:color="auto" w:fill="auto"/>
            <w:tcMar>
              <w:top w:w="100" w:type="dxa"/>
              <w:left w:w="100" w:type="dxa"/>
              <w:bottom w:w="100" w:type="dxa"/>
              <w:right w:w="100" w:type="dxa"/>
            </w:tcMar>
          </w:tcPr>
          <w:p w14:paraId="6C859422" w14:textId="77777777" w:rsidR="00977A1B" w:rsidRDefault="006309F3">
            <w:pPr>
              <w:widowControl w:val="0"/>
              <w:pBdr>
                <w:top w:val="nil"/>
                <w:left w:val="nil"/>
                <w:bottom w:val="nil"/>
                <w:right w:val="nil"/>
                <w:between w:val="nil"/>
              </w:pBdr>
              <w:spacing w:line="240" w:lineRule="auto"/>
              <w:ind w:lef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Phone:</w:t>
            </w:r>
          </w:p>
        </w:tc>
      </w:tr>
      <w:tr w:rsidR="00977A1B" w14:paraId="22B7079D" w14:textId="77777777">
        <w:trPr>
          <w:trHeight w:val="345"/>
        </w:trPr>
        <w:tc>
          <w:tcPr>
            <w:tcW w:w="3901" w:type="dxa"/>
            <w:shd w:val="clear" w:color="auto" w:fill="auto"/>
            <w:tcMar>
              <w:top w:w="100" w:type="dxa"/>
              <w:left w:w="100" w:type="dxa"/>
              <w:bottom w:w="100" w:type="dxa"/>
              <w:right w:w="100" w:type="dxa"/>
            </w:tcMar>
          </w:tcPr>
          <w:p w14:paraId="5C64C832" w14:textId="77777777" w:rsidR="00977A1B" w:rsidRDefault="006309F3">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p>
        </w:tc>
        <w:tc>
          <w:tcPr>
            <w:tcW w:w="6471" w:type="dxa"/>
            <w:shd w:val="clear" w:color="auto" w:fill="auto"/>
            <w:tcMar>
              <w:top w:w="100" w:type="dxa"/>
              <w:left w:w="100" w:type="dxa"/>
              <w:bottom w:w="100" w:type="dxa"/>
              <w:right w:w="100" w:type="dxa"/>
            </w:tcMar>
          </w:tcPr>
          <w:p w14:paraId="21610985" w14:textId="77777777" w:rsidR="00977A1B" w:rsidRDefault="006309F3">
            <w:pPr>
              <w:widowControl w:val="0"/>
              <w:pBdr>
                <w:top w:val="nil"/>
                <w:left w:val="nil"/>
                <w:bottom w:val="nil"/>
                <w:right w:val="nil"/>
                <w:between w:val="nil"/>
              </w:pBdr>
              <w:spacing w:line="240" w:lineRule="auto"/>
              <w:ind w:lef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 Phone:</w:t>
            </w:r>
          </w:p>
        </w:tc>
      </w:tr>
    </w:tbl>
    <w:p w14:paraId="62ABD2C5" w14:textId="77777777" w:rsidR="00977A1B" w:rsidRDefault="00977A1B">
      <w:pPr>
        <w:widowControl w:val="0"/>
        <w:pBdr>
          <w:top w:val="nil"/>
          <w:left w:val="nil"/>
          <w:bottom w:val="nil"/>
          <w:right w:val="nil"/>
          <w:between w:val="nil"/>
        </w:pBdr>
        <w:rPr>
          <w:color w:val="000000"/>
        </w:rPr>
      </w:pPr>
    </w:p>
    <w:p w14:paraId="74C1CD5E" w14:textId="77777777" w:rsidR="00977A1B" w:rsidRDefault="006309F3">
      <w:pPr>
        <w:widowControl w:val="0"/>
        <w:pBdr>
          <w:top w:val="nil"/>
          <w:left w:val="nil"/>
          <w:bottom w:val="nil"/>
          <w:right w:val="nil"/>
          <w:between w:val="nil"/>
        </w:pBdr>
        <w:spacing w:line="240" w:lineRule="auto"/>
        <w:ind w:left="59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Choose the Team (age) and Level (Local League or Representative) </w:t>
      </w:r>
    </w:p>
    <w:p w14:paraId="49F08E60" w14:textId="2801C285" w:rsidR="00977A1B" w:rsidRDefault="006309F3">
      <w:pPr>
        <w:widowControl w:val="0"/>
        <w:pBdr>
          <w:top w:val="nil"/>
          <w:left w:val="nil"/>
          <w:bottom w:val="nil"/>
          <w:right w:val="nil"/>
          <w:between w:val="nil"/>
        </w:pBdr>
        <w:spacing w:before="292" w:line="240" w:lineRule="auto"/>
        <w:ind w:left="2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U8 (2018) *must have/get Coach 1- Intro to Coach </w:t>
      </w:r>
    </w:p>
    <w:p w14:paraId="2C92E333" w14:textId="4660D48D" w:rsidR="00977A1B" w:rsidRDefault="006309F3">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sz w:val="19"/>
          <w:szCs w:val="19"/>
        </w:rPr>
        <w:t xml:space="preserve">   </w:t>
      </w:r>
      <w:r>
        <w:rPr>
          <w:rFonts w:ascii="Times New Roman" w:eastAsia="Times New Roman" w:hAnsi="Times New Roman" w:cs="Times New Roman"/>
          <w:color w:val="000000"/>
          <w:sz w:val="19"/>
          <w:szCs w:val="19"/>
        </w:rPr>
        <w:t xml:space="preserve">U9 (2017) *must have/get Coach 1 – Intro to Coach </w:t>
      </w:r>
    </w:p>
    <w:p w14:paraId="1A22EBB4" w14:textId="40B9AB85" w:rsidR="00977A1B" w:rsidRDefault="006309F3">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color w:val="000000"/>
          <w:sz w:val="19"/>
          <w:szCs w:val="19"/>
        </w:rPr>
        <w:t xml:space="preserve">U11 (2015/2016) </w:t>
      </w:r>
    </w:p>
    <w:p w14:paraId="48B91981" w14:textId="19771C95" w:rsidR="00977A1B" w:rsidRDefault="006309F3">
      <w:pPr>
        <w:widowControl w:val="0"/>
        <w:pBdr>
          <w:top w:val="nil"/>
          <w:left w:val="nil"/>
          <w:bottom w:val="nil"/>
          <w:right w:val="nil"/>
          <w:between w:val="nil"/>
        </w:pBdr>
        <w:spacing w:line="240" w:lineRule="auto"/>
        <w:ind w:left="2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U13 (20</w:t>
      </w:r>
      <w:r>
        <w:rPr>
          <w:rFonts w:ascii="Times New Roman" w:eastAsia="Times New Roman" w:hAnsi="Times New Roman" w:cs="Times New Roman"/>
          <w:sz w:val="19"/>
          <w:szCs w:val="19"/>
        </w:rPr>
        <w:t>13</w:t>
      </w:r>
      <w:r>
        <w:rPr>
          <w:rFonts w:ascii="Times New Roman" w:eastAsia="Times New Roman" w:hAnsi="Times New Roman" w:cs="Times New Roman"/>
          <w:color w:val="000000"/>
          <w:sz w:val="19"/>
          <w:szCs w:val="19"/>
        </w:rPr>
        <w:t xml:space="preserve">/2014) </w:t>
      </w:r>
    </w:p>
    <w:p w14:paraId="00143DCA" w14:textId="3642C0B1" w:rsidR="00977A1B" w:rsidRDefault="006309F3">
      <w:pPr>
        <w:widowControl w:val="0"/>
        <w:pBdr>
          <w:top w:val="nil"/>
          <w:left w:val="nil"/>
          <w:bottom w:val="nil"/>
          <w:right w:val="nil"/>
          <w:between w:val="nil"/>
        </w:pBdr>
        <w:spacing w:line="240" w:lineRule="auto"/>
        <w:ind w:left="2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U15 (20</w:t>
      </w:r>
      <w:r>
        <w:rPr>
          <w:rFonts w:ascii="Times New Roman" w:eastAsia="Times New Roman" w:hAnsi="Times New Roman" w:cs="Times New Roman"/>
          <w:sz w:val="19"/>
          <w:szCs w:val="19"/>
        </w:rPr>
        <w:t>11</w:t>
      </w:r>
      <w:r>
        <w:rPr>
          <w:rFonts w:ascii="Times New Roman" w:eastAsia="Times New Roman" w:hAnsi="Times New Roman" w:cs="Times New Roman"/>
          <w:color w:val="000000"/>
          <w:sz w:val="19"/>
          <w:szCs w:val="19"/>
        </w:rPr>
        <w:t>/20</w:t>
      </w:r>
      <w:r>
        <w:rPr>
          <w:rFonts w:ascii="Times New Roman" w:eastAsia="Times New Roman" w:hAnsi="Times New Roman" w:cs="Times New Roman"/>
          <w:sz w:val="19"/>
          <w:szCs w:val="19"/>
        </w:rPr>
        <w:t>12</w:t>
      </w:r>
      <w:r>
        <w:rPr>
          <w:rFonts w:ascii="Times New Roman" w:eastAsia="Times New Roman" w:hAnsi="Times New Roman" w:cs="Times New Roman"/>
          <w:color w:val="000000"/>
          <w:sz w:val="19"/>
          <w:szCs w:val="19"/>
        </w:rPr>
        <w:t xml:space="preserve">) </w:t>
      </w:r>
    </w:p>
    <w:p w14:paraId="23930C48" w14:textId="1F5AD97C" w:rsidR="00977A1B" w:rsidRDefault="006309F3">
      <w:pPr>
        <w:widowControl w:val="0"/>
        <w:pBdr>
          <w:top w:val="nil"/>
          <w:left w:val="nil"/>
          <w:bottom w:val="nil"/>
          <w:right w:val="nil"/>
          <w:between w:val="nil"/>
        </w:pBdr>
        <w:spacing w:line="240" w:lineRule="auto"/>
        <w:ind w:left="2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U18 (2008/2009/2010) </w:t>
      </w:r>
    </w:p>
    <w:tbl>
      <w:tblPr>
        <w:tblStyle w:val="a0"/>
        <w:tblW w:w="10264"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1"/>
        <w:gridCol w:w="2499"/>
        <w:gridCol w:w="2881"/>
        <w:gridCol w:w="2883"/>
      </w:tblGrid>
      <w:tr w:rsidR="00977A1B" w14:paraId="1E2D9D9A" w14:textId="77777777">
        <w:trPr>
          <w:trHeight w:val="287"/>
        </w:trPr>
        <w:tc>
          <w:tcPr>
            <w:tcW w:w="2001" w:type="dxa"/>
            <w:shd w:val="clear" w:color="auto" w:fill="auto"/>
            <w:tcMar>
              <w:top w:w="100" w:type="dxa"/>
              <w:left w:w="100" w:type="dxa"/>
              <w:bottom w:w="100" w:type="dxa"/>
              <w:right w:w="100" w:type="dxa"/>
            </w:tcMar>
          </w:tcPr>
          <w:p w14:paraId="5B4AEBD7" w14:textId="77777777" w:rsidR="00977A1B" w:rsidRDefault="006309F3">
            <w:pPr>
              <w:widowControl w:val="0"/>
              <w:pBdr>
                <w:top w:val="nil"/>
                <w:left w:val="nil"/>
                <w:bottom w:val="nil"/>
                <w:right w:val="nil"/>
                <w:between w:val="nil"/>
              </w:pBdr>
              <w:spacing w:line="240" w:lineRule="auto"/>
              <w:ind w:left="125"/>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 xml:space="preserve">) State your: </w:t>
            </w:r>
          </w:p>
        </w:tc>
        <w:tc>
          <w:tcPr>
            <w:tcW w:w="2499" w:type="dxa"/>
            <w:shd w:val="clear" w:color="auto" w:fill="auto"/>
            <w:tcMar>
              <w:top w:w="100" w:type="dxa"/>
              <w:left w:w="100" w:type="dxa"/>
              <w:bottom w:w="100" w:type="dxa"/>
              <w:right w:w="100" w:type="dxa"/>
            </w:tcMar>
          </w:tcPr>
          <w:p w14:paraId="64467BBB" w14:textId="77777777" w:rsidR="00977A1B" w:rsidRDefault="006309F3">
            <w:pPr>
              <w:widowControl w:val="0"/>
              <w:pBdr>
                <w:top w:val="nil"/>
                <w:left w:val="nil"/>
                <w:bottom w:val="nil"/>
                <w:right w:val="nil"/>
                <w:between w:val="nil"/>
              </w:pBdr>
              <w:spacing w:line="240" w:lineRule="auto"/>
              <w:ind w:left="3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choice </w:t>
            </w:r>
          </w:p>
        </w:tc>
        <w:tc>
          <w:tcPr>
            <w:tcW w:w="2881" w:type="dxa"/>
            <w:shd w:val="clear" w:color="auto" w:fill="auto"/>
            <w:tcMar>
              <w:top w:w="100" w:type="dxa"/>
              <w:left w:w="100" w:type="dxa"/>
              <w:bottom w:w="100" w:type="dxa"/>
              <w:right w:w="100" w:type="dxa"/>
            </w:tcMar>
          </w:tcPr>
          <w:p w14:paraId="7F05B2F6" w14:textId="77777777" w:rsidR="00977A1B" w:rsidRDefault="006309F3">
            <w:pPr>
              <w:widowControl w:val="0"/>
              <w:pBdr>
                <w:top w:val="nil"/>
                <w:left w:val="nil"/>
                <w:bottom w:val="nil"/>
                <w:right w:val="nil"/>
                <w:between w:val="nil"/>
              </w:pBdr>
              <w:spacing w:line="240" w:lineRule="auto"/>
              <w:ind w:left="5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Second choice </w:t>
            </w:r>
          </w:p>
        </w:tc>
        <w:tc>
          <w:tcPr>
            <w:tcW w:w="2883" w:type="dxa"/>
            <w:shd w:val="clear" w:color="auto" w:fill="auto"/>
            <w:tcMar>
              <w:top w:w="100" w:type="dxa"/>
              <w:left w:w="100" w:type="dxa"/>
              <w:bottom w:w="100" w:type="dxa"/>
              <w:right w:w="100" w:type="dxa"/>
            </w:tcMar>
          </w:tcPr>
          <w:p w14:paraId="18AF7524" w14:textId="77777777" w:rsidR="00977A1B" w:rsidRDefault="006309F3">
            <w:pPr>
              <w:widowControl w:val="0"/>
              <w:pBdr>
                <w:top w:val="nil"/>
                <w:left w:val="nil"/>
                <w:bottom w:val="nil"/>
                <w:right w:val="nil"/>
                <w:between w:val="nil"/>
              </w:pBdr>
              <w:spacing w:line="240" w:lineRule="auto"/>
              <w:ind w:left="3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Third choice</w:t>
            </w:r>
          </w:p>
        </w:tc>
      </w:tr>
      <w:tr w:rsidR="00977A1B" w14:paraId="7C6D827C" w14:textId="77777777">
        <w:trPr>
          <w:trHeight w:val="403"/>
        </w:trPr>
        <w:tc>
          <w:tcPr>
            <w:tcW w:w="2001" w:type="dxa"/>
            <w:shd w:val="clear" w:color="auto" w:fill="auto"/>
            <w:tcMar>
              <w:top w:w="100" w:type="dxa"/>
              <w:left w:w="100" w:type="dxa"/>
              <w:bottom w:w="100" w:type="dxa"/>
              <w:right w:w="100" w:type="dxa"/>
            </w:tcMar>
          </w:tcPr>
          <w:p w14:paraId="5703E746" w14:textId="77777777" w:rsidR="00977A1B" w:rsidRDefault="006309F3">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Team &amp; Level</w:t>
            </w:r>
          </w:p>
        </w:tc>
        <w:tc>
          <w:tcPr>
            <w:tcW w:w="2499" w:type="dxa"/>
            <w:shd w:val="clear" w:color="auto" w:fill="auto"/>
            <w:tcMar>
              <w:top w:w="100" w:type="dxa"/>
              <w:left w:w="100" w:type="dxa"/>
              <w:bottom w:w="100" w:type="dxa"/>
              <w:right w:w="100" w:type="dxa"/>
            </w:tcMar>
          </w:tcPr>
          <w:p w14:paraId="4BCC4976"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881" w:type="dxa"/>
            <w:shd w:val="clear" w:color="auto" w:fill="auto"/>
            <w:tcMar>
              <w:top w:w="100" w:type="dxa"/>
              <w:left w:w="100" w:type="dxa"/>
              <w:bottom w:w="100" w:type="dxa"/>
              <w:right w:w="100" w:type="dxa"/>
            </w:tcMar>
          </w:tcPr>
          <w:p w14:paraId="772B1652"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883" w:type="dxa"/>
            <w:shd w:val="clear" w:color="auto" w:fill="auto"/>
            <w:tcMar>
              <w:top w:w="100" w:type="dxa"/>
              <w:left w:w="100" w:type="dxa"/>
              <w:bottom w:w="100" w:type="dxa"/>
              <w:right w:w="100" w:type="dxa"/>
            </w:tcMar>
          </w:tcPr>
          <w:p w14:paraId="4B043B8E"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77A1B" w14:paraId="2EA57BCB" w14:textId="77777777">
        <w:trPr>
          <w:trHeight w:val="590"/>
        </w:trPr>
        <w:tc>
          <w:tcPr>
            <w:tcW w:w="10264" w:type="dxa"/>
            <w:gridSpan w:val="4"/>
            <w:shd w:val="clear" w:color="auto" w:fill="auto"/>
            <w:tcMar>
              <w:top w:w="100" w:type="dxa"/>
              <w:left w:w="100" w:type="dxa"/>
              <w:bottom w:w="100" w:type="dxa"/>
              <w:right w:w="100" w:type="dxa"/>
            </w:tcMar>
          </w:tcPr>
          <w:p w14:paraId="1033CF54" w14:textId="13B56DBF" w:rsidR="00977A1B" w:rsidRDefault="006309F3">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 If you are not the successful coaching candidate will you help? Y or N</w:t>
            </w:r>
          </w:p>
        </w:tc>
      </w:tr>
    </w:tbl>
    <w:p w14:paraId="1D8AF004" w14:textId="77777777" w:rsidR="00977A1B" w:rsidRDefault="00977A1B">
      <w:pPr>
        <w:widowControl w:val="0"/>
        <w:pBdr>
          <w:top w:val="nil"/>
          <w:left w:val="nil"/>
          <w:bottom w:val="nil"/>
          <w:right w:val="nil"/>
          <w:between w:val="nil"/>
        </w:pBdr>
        <w:rPr>
          <w:color w:val="000000"/>
        </w:rPr>
      </w:pPr>
    </w:p>
    <w:p w14:paraId="7626980D" w14:textId="77777777" w:rsidR="00977A1B" w:rsidRDefault="00977A1B">
      <w:pPr>
        <w:widowControl w:val="0"/>
        <w:pBdr>
          <w:top w:val="nil"/>
          <w:left w:val="nil"/>
          <w:bottom w:val="nil"/>
          <w:right w:val="nil"/>
          <w:between w:val="nil"/>
        </w:pBdr>
        <w:rPr>
          <w:color w:val="000000"/>
        </w:rPr>
      </w:pPr>
    </w:p>
    <w:p w14:paraId="41A41951" w14:textId="77777777" w:rsidR="00977A1B" w:rsidRDefault="006309F3">
      <w:pPr>
        <w:widowControl w:val="0"/>
        <w:pBdr>
          <w:top w:val="nil"/>
          <w:left w:val="nil"/>
          <w:bottom w:val="nil"/>
          <w:right w:val="nil"/>
          <w:between w:val="nil"/>
        </w:pBdr>
        <w:spacing w:line="240" w:lineRule="auto"/>
        <w:ind w:left="213"/>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If </w:t>
      </w:r>
      <w:r>
        <w:rPr>
          <w:rFonts w:ascii="Times New Roman" w:eastAsia="Times New Roman" w:hAnsi="Times New Roman" w:cs="Times New Roman"/>
          <w:i/>
          <w:color w:val="000000"/>
          <w:sz w:val="21"/>
          <w:szCs w:val="21"/>
        </w:rPr>
        <w:t xml:space="preserve">you will be coaching your own child (or a spouse or relative’s child), please </w:t>
      </w:r>
      <w:r>
        <w:rPr>
          <w:rFonts w:ascii="Times New Roman" w:eastAsia="Times New Roman" w:hAnsi="Times New Roman" w:cs="Times New Roman"/>
          <w:i/>
          <w:color w:val="000000"/>
          <w:sz w:val="24"/>
          <w:szCs w:val="24"/>
        </w:rPr>
        <w:t xml:space="preserve">note: </w:t>
      </w:r>
    </w:p>
    <w:p w14:paraId="4F6C1629" w14:textId="5925D082" w:rsidR="00977A1B" w:rsidRDefault="006309F3">
      <w:pPr>
        <w:widowControl w:val="0"/>
        <w:pBdr>
          <w:top w:val="nil"/>
          <w:left w:val="nil"/>
          <w:bottom w:val="nil"/>
          <w:right w:val="nil"/>
          <w:between w:val="nil"/>
        </w:pBdr>
        <w:spacing w:before="15" w:line="231" w:lineRule="auto"/>
        <w:ind w:left="22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It is recommended that you choose to coach at a level where your child will be among the top 50% of the players on the team. This tends to maximize the experience for the child, and minimize the discontent that often surfaces when the child of the coach is near the  bottom of the team’s skill pool.</w:t>
      </w:r>
    </w:p>
    <w:tbl>
      <w:tblPr>
        <w:tblStyle w:val="a1"/>
        <w:tblW w:w="10264"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4"/>
      </w:tblGrid>
      <w:tr w:rsidR="00977A1B" w14:paraId="56349A94" w14:textId="77777777">
        <w:trPr>
          <w:trHeight w:val="561"/>
        </w:trPr>
        <w:tc>
          <w:tcPr>
            <w:tcW w:w="10264" w:type="dxa"/>
            <w:shd w:val="clear" w:color="auto" w:fill="auto"/>
            <w:tcMar>
              <w:top w:w="100" w:type="dxa"/>
              <w:left w:w="100" w:type="dxa"/>
              <w:bottom w:w="100" w:type="dxa"/>
              <w:right w:w="100" w:type="dxa"/>
            </w:tcMar>
          </w:tcPr>
          <w:p w14:paraId="009B05A7" w14:textId="77777777" w:rsidR="00977A1B" w:rsidRDefault="006309F3">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 Will you be coaching your own child (or a spouse/partner</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relative’s child)? Yes or No</w:t>
            </w:r>
          </w:p>
        </w:tc>
      </w:tr>
      <w:tr w:rsidR="00977A1B" w14:paraId="16145EDE" w14:textId="77777777">
        <w:trPr>
          <w:trHeight w:val="729"/>
        </w:trPr>
        <w:tc>
          <w:tcPr>
            <w:tcW w:w="10264" w:type="dxa"/>
            <w:shd w:val="clear" w:color="auto" w:fill="auto"/>
            <w:tcMar>
              <w:top w:w="100" w:type="dxa"/>
              <w:left w:w="100" w:type="dxa"/>
              <w:bottom w:w="100" w:type="dxa"/>
              <w:right w:w="100" w:type="dxa"/>
            </w:tcMar>
          </w:tcPr>
          <w:p w14:paraId="3B1B0179" w14:textId="77777777" w:rsidR="00977A1B" w:rsidRDefault="006309F3">
            <w:pPr>
              <w:widowControl w:val="0"/>
              <w:pBdr>
                <w:top w:val="nil"/>
                <w:left w:val="nil"/>
                <w:bottom w:val="nil"/>
                <w:right w:val="nil"/>
                <w:between w:val="nil"/>
              </w:pBdr>
              <w:spacing w:line="227" w:lineRule="auto"/>
              <w:ind w:left="118" w:right="187" w:firstLine="5"/>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color w:val="000000"/>
                <w:sz w:val="24"/>
                <w:szCs w:val="24"/>
              </w:rPr>
              <w:t>) If yes, please provide the child’s full name, and which team and level the child played last year. Name: Team: Level:</w:t>
            </w:r>
          </w:p>
        </w:tc>
      </w:tr>
      <w:tr w:rsidR="00977A1B" w14:paraId="4E6B2549" w14:textId="77777777">
        <w:trPr>
          <w:trHeight w:val="837"/>
        </w:trPr>
        <w:tc>
          <w:tcPr>
            <w:tcW w:w="10264" w:type="dxa"/>
            <w:shd w:val="clear" w:color="auto" w:fill="auto"/>
            <w:tcMar>
              <w:top w:w="100" w:type="dxa"/>
              <w:left w:w="100" w:type="dxa"/>
              <w:bottom w:w="100" w:type="dxa"/>
              <w:right w:w="100" w:type="dxa"/>
            </w:tcMar>
          </w:tcPr>
          <w:p w14:paraId="2688314F" w14:textId="77777777" w:rsidR="00977A1B" w:rsidRDefault="006309F3">
            <w:pPr>
              <w:widowControl w:val="0"/>
              <w:pBdr>
                <w:top w:val="nil"/>
                <w:left w:val="nil"/>
                <w:bottom w:val="nil"/>
                <w:right w:val="nil"/>
                <w:between w:val="nil"/>
              </w:pBdr>
              <w:spacing w:line="227" w:lineRule="auto"/>
              <w:ind w:left="117" w:right="184" w:firstLine="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color w:val="000000"/>
                <w:sz w:val="24"/>
                <w:szCs w:val="24"/>
              </w:rPr>
              <w:t>) If your choice of level to coach is above the level your child played last year, please explain why you feel the child can play at a higher level:</w:t>
            </w:r>
          </w:p>
          <w:p w14:paraId="51D86230" w14:textId="77777777" w:rsidR="00977A1B" w:rsidRDefault="00977A1B">
            <w:pPr>
              <w:widowControl w:val="0"/>
              <w:pBdr>
                <w:top w:val="nil"/>
                <w:left w:val="nil"/>
                <w:bottom w:val="nil"/>
                <w:right w:val="nil"/>
                <w:between w:val="nil"/>
              </w:pBdr>
              <w:spacing w:line="227" w:lineRule="auto"/>
              <w:ind w:left="117" w:right="184" w:firstLine="6"/>
              <w:rPr>
                <w:rFonts w:ascii="Times New Roman" w:eastAsia="Times New Roman" w:hAnsi="Times New Roman" w:cs="Times New Roman"/>
                <w:b/>
                <w:color w:val="000000"/>
                <w:sz w:val="24"/>
                <w:szCs w:val="24"/>
              </w:rPr>
            </w:pPr>
          </w:p>
          <w:p w14:paraId="753BB801" w14:textId="77777777" w:rsidR="00977A1B" w:rsidRDefault="00977A1B">
            <w:pPr>
              <w:widowControl w:val="0"/>
              <w:pBdr>
                <w:top w:val="nil"/>
                <w:left w:val="nil"/>
                <w:bottom w:val="nil"/>
                <w:right w:val="nil"/>
                <w:between w:val="nil"/>
              </w:pBdr>
              <w:spacing w:line="227" w:lineRule="auto"/>
              <w:ind w:left="117" w:right="184" w:firstLine="6"/>
              <w:rPr>
                <w:rFonts w:ascii="Times New Roman" w:eastAsia="Times New Roman" w:hAnsi="Times New Roman" w:cs="Times New Roman"/>
                <w:b/>
                <w:color w:val="000000"/>
                <w:sz w:val="24"/>
                <w:szCs w:val="24"/>
              </w:rPr>
            </w:pPr>
          </w:p>
          <w:p w14:paraId="0F0F0623" w14:textId="77777777" w:rsidR="00977A1B" w:rsidRDefault="00977A1B">
            <w:pPr>
              <w:widowControl w:val="0"/>
              <w:pBdr>
                <w:top w:val="nil"/>
                <w:left w:val="nil"/>
                <w:bottom w:val="nil"/>
                <w:right w:val="nil"/>
                <w:between w:val="nil"/>
              </w:pBdr>
              <w:spacing w:line="227" w:lineRule="auto"/>
              <w:ind w:left="117" w:right="184" w:firstLine="6"/>
              <w:rPr>
                <w:rFonts w:ascii="Times New Roman" w:eastAsia="Times New Roman" w:hAnsi="Times New Roman" w:cs="Times New Roman"/>
                <w:b/>
                <w:color w:val="000000"/>
                <w:sz w:val="24"/>
                <w:szCs w:val="24"/>
              </w:rPr>
            </w:pPr>
          </w:p>
        </w:tc>
      </w:tr>
      <w:tr w:rsidR="00977A1B" w14:paraId="42F820E9" w14:textId="77777777">
        <w:trPr>
          <w:trHeight w:val="970"/>
        </w:trPr>
        <w:tc>
          <w:tcPr>
            <w:tcW w:w="10264" w:type="dxa"/>
            <w:shd w:val="clear" w:color="auto" w:fill="auto"/>
            <w:tcMar>
              <w:top w:w="100" w:type="dxa"/>
              <w:left w:w="100" w:type="dxa"/>
              <w:bottom w:w="100" w:type="dxa"/>
              <w:right w:w="100" w:type="dxa"/>
            </w:tcMar>
          </w:tcPr>
          <w:p w14:paraId="7F8240AD" w14:textId="77777777" w:rsidR="00977A1B" w:rsidRDefault="006309F3">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F</w:t>
            </w:r>
            <w:r>
              <w:rPr>
                <w:rFonts w:ascii="Times New Roman" w:eastAsia="Times New Roman" w:hAnsi="Times New Roman" w:cs="Times New Roman"/>
                <w:b/>
                <w:color w:val="000000"/>
                <w:sz w:val="24"/>
                <w:szCs w:val="24"/>
              </w:rPr>
              <w:t>) List names of assistants that may be part of your team (manager, assistant coach, trainer etc.)</w:t>
            </w:r>
          </w:p>
        </w:tc>
      </w:tr>
      <w:tr w:rsidR="00977A1B" w14:paraId="391962AA" w14:textId="77777777">
        <w:trPr>
          <w:trHeight w:val="285"/>
        </w:trPr>
        <w:tc>
          <w:tcPr>
            <w:tcW w:w="10264" w:type="dxa"/>
            <w:shd w:val="clear" w:color="auto" w:fill="auto"/>
            <w:tcMar>
              <w:top w:w="100" w:type="dxa"/>
              <w:left w:w="100" w:type="dxa"/>
              <w:bottom w:w="100" w:type="dxa"/>
              <w:right w:w="100" w:type="dxa"/>
            </w:tcMar>
          </w:tcPr>
          <w:p w14:paraId="4413726C"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77A1B" w14:paraId="58B557BC" w14:textId="77777777">
        <w:trPr>
          <w:trHeight w:val="290"/>
        </w:trPr>
        <w:tc>
          <w:tcPr>
            <w:tcW w:w="10264" w:type="dxa"/>
            <w:shd w:val="clear" w:color="auto" w:fill="auto"/>
            <w:tcMar>
              <w:top w:w="100" w:type="dxa"/>
              <w:left w:w="100" w:type="dxa"/>
              <w:bottom w:w="100" w:type="dxa"/>
              <w:right w:w="100" w:type="dxa"/>
            </w:tcMar>
          </w:tcPr>
          <w:p w14:paraId="1DEAEDE6"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77A1B" w14:paraId="03AFA867" w14:textId="77777777">
        <w:trPr>
          <w:trHeight w:val="837"/>
        </w:trPr>
        <w:tc>
          <w:tcPr>
            <w:tcW w:w="10264" w:type="dxa"/>
            <w:shd w:val="clear" w:color="auto" w:fill="auto"/>
            <w:tcMar>
              <w:top w:w="100" w:type="dxa"/>
              <w:left w:w="100" w:type="dxa"/>
              <w:bottom w:w="100" w:type="dxa"/>
              <w:right w:w="100" w:type="dxa"/>
            </w:tcMar>
          </w:tcPr>
          <w:p w14:paraId="3FF3B691" w14:textId="77777777" w:rsidR="00977A1B" w:rsidRDefault="006309F3">
            <w:pPr>
              <w:widowControl w:val="0"/>
              <w:pBdr>
                <w:top w:val="nil"/>
                <w:left w:val="nil"/>
                <w:bottom w:val="nil"/>
                <w:right w:val="nil"/>
                <w:between w:val="nil"/>
              </w:pBdr>
              <w:spacing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G</w:t>
            </w:r>
            <w:r>
              <w:rPr>
                <w:rFonts w:ascii="Times New Roman" w:eastAsia="Times New Roman" w:hAnsi="Times New Roman" w:cs="Times New Roman"/>
                <w:b/>
                <w:color w:val="000000"/>
                <w:sz w:val="24"/>
                <w:szCs w:val="24"/>
              </w:rPr>
              <w:t>) List the names of your assistants’ children who may be on the team.</w:t>
            </w:r>
          </w:p>
        </w:tc>
      </w:tr>
      <w:tr w:rsidR="00977A1B" w14:paraId="0EED5347" w14:textId="77777777">
        <w:trPr>
          <w:trHeight w:val="287"/>
        </w:trPr>
        <w:tc>
          <w:tcPr>
            <w:tcW w:w="10264" w:type="dxa"/>
            <w:shd w:val="clear" w:color="auto" w:fill="auto"/>
            <w:tcMar>
              <w:top w:w="100" w:type="dxa"/>
              <w:left w:w="100" w:type="dxa"/>
              <w:bottom w:w="100" w:type="dxa"/>
              <w:right w:w="100" w:type="dxa"/>
            </w:tcMar>
          </w:tcPr>
          <w:p w14:paraId="04DC3517"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77A1B" w14:paraId="474695A6" w14:textId="77777777">
        <w:trPr>
          <w:trHeight w:val="287"/>
        </w:trPr>
        <w:tc>
          <w:tcPr>
            <w:tcW w:w="10264" w:type="dxa"/>
            <w:shd w:val="clear" w:color="auto" w:fill="auto"/>
            <w:tcMar>
              <w:top w:w="100" w:type="dxa"/>
              <w:left w:w="100" w:type="dxa"/>
              <w:bottom w:w="100" w:type="dxa"/>
              <w:right w:w="100" w:type="dxa"/>
            </w:tcMar>
          </w:tcPr>
          <w:p w14:paraId="41A08CCE"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79E7E0D6" w14:textId="77777777" w:rsidR="00977A1B" w:rsidRDefault="006309F3">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p w14:paraId="4FA96249" w14:textId="77777777" w:rsidR="00977A1B" w:rsidRDefault="006309F3">
      <w:pPr>
        <w:widowControl w:val="0"/>
        <w:pBdr>
          <w:top w:val="nil"/>
          <w:left w:val="nil"/>
          <w:bottom w:val="nil"/>
          <w:right w:val="nil"/>
          <w:between w:val="nil"/>
        </w:pBdr>
        <w:spacing w:before="343"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color w:val="000000"/>
          <w:sz w:val="24"/>
          <w:szCs w:val="24"/>
        </w:rPr>
        <w:t xml:space="preserve">Training: </w:t>
      </w:r>
    </w:p>
    <w:p w14:paraId="302C5DC4" w14:textId="77777777" w:rsidR="00977A1B" w:rsidRDefault="006309F3">
      <w:pPr>
        <w:widowControl w:val="0"/>
        <w:pBdr>
          <w:top w:val="nil"/>
          <w:left w:val="nil"/>
          <w:bottom w:val="nil"/>
          <w:right w:val="nil"/>
          <w:between w:val="nil"/>
        </w:pBdr>
        <w:spacing w:line="220" w:lineRule="auto"/>
        <w:ind w:left="220" w:right="85"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The OMHA as well as the DMHA requires that all Local League and Representative team Coaches have Hockey Canada National Coaches Certification Program (NCCP) certifications for the desired level. The cost of these training programs will be reimbursed upon presentation of proof of completion. </w:t>
      </w:r>
    </w:p>
    <w:p w14:paraId="3115FA7A" w14:textId="5C2A79B9" w:rsidR="00977A1B" w:rsidRDefault="006309F3">
      <w:pPr>
        <w:widowControl w:val="0"/>
        <w:pBdr>
          <w:top w:val="nil"/>
          <w:left w:val="nil"/>
          <w:bottom w:val="nil"/>
          <w:right w:val="nil"/>
          <w:between w:val="nil"/>
        </w:pBdr>
        <w:spacing w:before="4" w:line="240" w:lineRule="auto"/>
        <w:ind w:left="23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highlight w:val="yellow"/>
        </w:rPr>
        <w:t>*ALL team officials must complete the Respect in Sport for Activity Leaders</w:t>
      </w:r>
      <w:r>
        <w:rPr>
          <w:rFonts w:ascii="Times New Roman" w:eastAsia="Times New Roman" w:hAnsi="Times New Roman" w:cs="Times New Roman"/>
          <w:sz w:val="19"/>
          <w:szCs w:val="19"/>
          <w:highlight w:val="yellow"/>
        </w:rPr>
        <w:t xml:space="preserve"> course, </w:t>
      </w:r>
      <w:r>
        <w:rPr>
          <w:rFonts w:ascii="Times New Roman" w:eastAsia="Times New Roman" w:hAnsi="Times New Roman" w:cs="Times New Roman"/>
          <w:b/>
          <w:color w:val="000000"/>
          <w:sz w:val="19"/>
          <w:szCs w:val="19"/>
          <w:highlight w:val="yellow"/>
        </w:rPr>
        <w:t>the</w:t>
      </w:r>
      <w:r>
        <w:rPr>
          <w:rFonts w:ascii="Times New Roman" w:eastAsia="Times New Roman" w:hAnsi="Times New Roman" w:cs="Times New Roman"/>
          <w:color w:val="000000"/>
          <w:sz w:val="19"/>
          <w:szCs w:val="19"/>
          <w:highlight w:val="yellow"/>
        </w:rPr>
        <w:t xml:space="preserve"> Gender Identity and Expression Course</w:t>
      </w:r>
      <w:r>
        <w:rPr>
          <w:rFonts w:ascii="Times New Roman" w:eastAsia="Times New Roman" w:hAnsi="Times New Roman" w:cs="Times New Roman"/>
          <w:sz w:val="19"/>
          <w:szCs w:val="19"/>
          <w:highlight w:val="yellow"/>
        </w:rPr>
        <w:t>,</w:t>
      </w:r>
      <w:r>
        <w:rPr>
          <w:rFonts w:ascii="Times New Roman" w:eastAsia="Times New Roman" w:hAnsi="Times New Roman" w:cs="Times New Roman"/>
          <w:color w:val="000000"/>
          <w:sz w:val="19"/>
          <w:szCs w:val="19"/>
          <w:highlight w:val="yellow"/>
        </w:rPr>
        <w:t xml:space="preserve"> </w:t>
      </w:r>
      <w:r>
        <w:rPr>
          <w:rFonts w:ascii="Times New Roman" w:eastAsia="Times New Roman" w:hAnsi="Times New Roman" w:cs="Times New Roman"/>
          <w:sz w:val="19"/>
          <w:szCs w:val="19"/>
          <w:highlight w:val="yellow"/>
        </w:rPr>
        <w:t xml:space="preserve">and </w:t>
      </w:r>
      <w:r>
        <w:rPr>
          <w:rFonts w:ascii="Times New Roman" w:eastAsia="Times New Roman" w:hAnsi="Times New Roman" w:cs="Times New Roman"/>
          <w:color w:val="000000"/>
          <w:sz w:val="19"/>
          <w:szCs w:val="19"/>
          <w:highlight w:val="yellow"/>
        </w:rPr>
        <w:t>Rowan’s La</w:t>
      </w:r>
      <w:r>
        <w:rPr>
          <w:rFonts w:ascii="Times New Roman" w:eastAsia="Times New Roman" w:hAnsi="Times New Roman" w:cs="Times New Roman"/>
          <w:sz w:val="19"/>
          <w:szCs w:val="19"/>
          <w:highlight w:val="yellow"/>
        </w:rPr>
        <w:t>w, as well as provide a valid Vulnerable Persons Police Check from their residing police department</w:t>
      </w:r>
    </w:p>
    <w:tbl>
      <w:tblPr>
        <w:tblStyle w:val="a2"/>
        <w:tblW w:w="10264"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4"/>
      </w:tblGrid>
      <w:tr w:rsidR="00977A1B" w14:paraId="5B0B7F8D" w14:textId="77777777">
        <w:trPr>
          <w:trHeight w:val="309"/>
        </w:trPr>
        <w:tc>
          <w:tcPr>
            <w:tcW w:w="10264" w:type="dxa"/>
            <w:shd w:val="clear" w:color="auto" w:fill="auto"/>
            <w:tcMar>
              <w:top w:w="100" w:type="dxa"/>
              <w:left w:w="100" w:type="dxa"/>
              <w:bottom w:w="100" w:type="dxa"/>
              <w:right w:w="100" w:type="dxa"/>
            </w:tcMar>
          </w:tcPr>
          <w:p w14:paraId="3336DEBB" w14:textId="77777777" w:rsidR="00977A1B" w:rsidRDefault="006309F3">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color w:val="000000"/>
                <w:sz w:val="24"/>
                <w:szCs w:val="24"/>
              </w:rPr>
              <w:t>) i) Do you have an NCCP certificate? Yes / No</w:t>
            </w:r>
          </w:p>
        </w:tc>
      </w:tr>
      <w:tr w:rsidR="00977A1B" w14:paraId="3F896E69" w14:textId="77777777">
        <w:trPr>
          <w:trHeight w:val="350"/>
        </w:trPr>
        <w:tc>
          <w:tcPr>
            <w:tcW w:w="10264" w:type="dxa"/>
            <w:shd w:val="clear" w:color="auto" w:fill="auto"/>
            <w:tcMar>
              <w:top w:w="100" w:type="dxa"/>
              <w:left w:w="100" w:type="dxa"/>
              <w:bottom w:w="100" w:type="dxa"/>
              <w:right w:w="100" w:type="dxa"/>
            </w:tcMar>
          </w:tcPr>
          <w:p w14:paraId="63293955" w14:textId="77777777" w:rsidR="00977A1B" w:rsidRDefault="006309F3">
            <w:pPr>
              <w:widowControl w:val="0"/>
              <w:pBdr>
                <w:top w:val="nil"/>
                <w:left w:val="nil"/>
                <w:bottom w:val="nil"/>
                <w:right w:val="nil"/>
                <w:between w:val="nil"/>
              </w:pBdr>
              <w:spacing w:line="240" w:lineRule="auto"/>
              <w:ind w:left="36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4"/>
                <w:szCs w:val="24"/>
              </w:rPr>
              <w:t xml:space="preserve">ii) If yes, at what level? Circle highest level: </w:t>
            </w:r>
            <w:r>
              <w:rPr>
                <w:rFonts w:ascii="Times New Roman" w:eastAsia="Times New Roman" w:hAnsi="Times New Roman" w:cs="Times New Roman"/>
                <w:b/>
                <w:color w:val="000000"/>
                <w:sz w:val="19"/>
                <w:szCs w:val="19"/>
              </w:rPr>
              <w:t>Coach 1 Coach 2 Development 1 High Performance 1</w:t>
            </w:r>
          </w:p>
        </w:tc>
      </w:tr>
      <w:tr w:rsidR="00977A1B" w14:paraId="1D295BB9" w14:textId="77777777">
        <w:trPr>
          <w:trHeight w:val="561"/>
        </w:trPr>
        <w:tc>
          <w:tcPr>
            <w:tcW w:w="10264" w:type="dxa"/>
            <w:shd w:val="clear" w:color="auto" w:fill="auto"/>
            <w:tcMar>
              <w:top w:w="100" w:type="dxa"/>
              <w:left w:w="100" w:type="dxa"/>
              <w:bottom w:w="100" w:type="dxa"/>
              <w:right w:w="100" w:type="dxa"/>
            </w:tcMar>
          </w:tcPr>
          <w:p w14:paraId="165D87A4" w14:textId="77777777" w:rsidR="00977A1B" w:rsidRDefault="006309F3">
            <w:pPr>
              <w:widowControl w:val="0"/>
              <w:pBdr>
                <w:top w:val="nil"/>
                <w:left w:val="nil"/>
                <w:bottom w:val="nil"/>
                <w:right w:val="nil"/>
                <w:between w:val="nil"/>
              </w:pBdr>
              <w:spacing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If yes, what is your NCCP number? Fill in here: Expiry Date:</w:t>
            </w:r>
          </w:p>
        </w:tc>
      </w:tr>
      <w:tr w:rsidR="00977A1B" w14:paraId="4CC7ABC3" w14:textId="77777777">
        <w:trPr>
          <w:trHeight w:val="350"/>
        </w:trPr>
        <w:tc>
          <w:tcPr>
            <w:tcW w:w="10264" w:type="dxa"/>
            <w:shd w:val="clear" w:color="auto" w:fill="auto"/>
            <w:tcMar>
              <w:top w:w="100" w:type="dxa"/>
              <w:left w:w="100" w:type="dxa"/>
              <w:bottom w:w="100" w:type="dxa"/>
              <w:right w:w="100" w:type="dxa"/>
            </w:tcMar>
          </w:tcPr>
          <w:p w14:paraId="56B08413" w14:textId="77777777" w:rsidR="00977A1B" w:rsidRDefault="006309F3">
            <w:pPr>
              <w:widowControl w:val="0"/>
              <w:pBdr>
                <w:top w:val="nil"/>
                <w:left w:val="nil"/>
                <w:bottom w:val="nil"/>
                <w:right w:val="nil"/>
                <w:between w:val="nil"/>
              </w:pBdr>
              <w:spacing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I</w:t>
            </w:r>
            <w:r>
              <w:rPr>
                <w:rFonts w:ascii="Times New Roman" w:eastAsia="Times New Roman" w:hAnsi="Times New Roman" w:cs="Times New Roman"/>
                <w:b/>
                <w:color w:val="000000"/>
                <w:sz w:val="24"/>
                <w:szCs w:val="24"/>
              </w:rPr>
              <w:t>) If no, when are you planning to take the course?</w:t>
            </w:r>
          </w:p>
        </w:tc>
      </w:tr>
      <w:tr w:rsidR="00977A1B" w14:paraId="7EE074B9" w14:textId="77777777">
        <w:trPr>
          <w:trHeight w:val="348"/>
        </w:trPr>
        <w:tc>
          <w:tcPr>
            <w:tcW w:w="10264" w:type="dxa"/>
            <w:shd w:val="clear" w:color="auto" w:fill="auto"/>
            <w:tcMar>
              <w:top w:w="100" w:type="dxa"/>
              <w:left w:w="100" w:type="dxa"/>
              <w:bottom w:w="100" w:type="dxa"/>
              <w:right w:w="100" w:type="dxa"/>
            </w:tcMar>
          </w:tcPr>
          <w:p w14:paraId="23153008" w14:textId="77777777" w:rsidR="00977A1B" w:rsidRDefault="006309F3">
            <w:pPr>
              <w:widowControl w:val="0"/>
              <w:pBdr>
                <w:top w:val="nil"/>
                <w:left w:val="nil"/>
                <w:bottom w:val="nil"/>
                <w:right w:val="nil"/>
                <w:between w:val="nil"/>
              </w:pBdr>
              <w:spacing w:line="240" w:lineRule="auto"/>
              <w:ind w:left="108"/>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J</w:t>
            </w:r>
            <w:r>
              <w:rPr>
                <w:rFonts w:ascii="Times New Roman" w:eastAsia="Times New Roman" w:hAnsi="Times New Roman" w:cs="Times New Roman"/>
                <w:b/>
                <w:color w:val="000000"/>
                <w:sz w:val="24"/>
                <w:szCs w:val="24"/>
              </w:rPr>
              <w:t>) i) Do you have an HTCP trainer’s certificate? Yes No</w:t>
            </w:r>
          </w:p>
        </w:tc>
      </w:tr>
      <w:tr w:rsidR="00977A1B" w14:paraId="66423F9C" w14:textId="77777777">
        <w:trPr>
          <w:trHeight w:val="564"/>
        </w:trPr>
        <w:tc>
          <w:tcPr>
            <w:tcW w:w="10264" w:type="dxa"/>
            <w:shd w:val="clear" w:color="auto" w:fill="auto"/>
            <w:tcMar>
              <w:top w:w="100" w:type="dxa"/>
              <w:left w:w="100" w:type="dxa"/>
              <w:bottom w:w="100" w:type="dxa"/>
              <w:right w:w="100" w:type="dxa"/>
            </w:tcMar>
          </w:tcPr>
          <w:p w14:paraId="03EAEAE7" w14:textId="77777777" w:rsidR="00977A1B" w:rsidRDefault="006309F3">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ii) </w:t>
            </w:r>
            <w:r>
              <w:rPr>
                <w:rFonts w:ascii="Times New Roman" w:eastAsia="Times New Roman" w:hAnsi="Times New Roman" w:cs="Times New Roman"/>
                <w:b/>
                <w:color w:val="000000"/>
                <w:sz w:val="24"/>
                <w:szCs w:val="24"/>
              </w:rPr>
              <w:t>If yes, what is your HTCP number? Expiry Date:</w:t>
            </w:r>
          </w:p>
        </w:tc>
      </w:tr>
    </w:tbl>
    <w:p w14:paraId="168F3D82" w14:textId="77777777" w:rsidR="00977A1B" w:rsidRDefault="00977A1B">
      <w:pPr>
        <w:widowControl w:val="0"/>
        <w:pBdr>
          <w:top w:val="nil"/>
          <w:left w:val="nil"/>
          <w:bottom w:val="nil"/>
          <w:right w:val="nil"/>
          <w:between w:val="nil"/>
        </w:pBdr>
        <w:rPr>
          <w:color w:val="000000"/>
        </w:rPr>
      </w:pPr>
    </w:p>
    <w:p w14:paraId="1037650B" w14:textId="77777777" w:rsidR="00977A1B" w:rsidRDefault="00977A1B">
      <w:pPr>
        <w:widowControl w:val="0"/>
        <w:pBdr>
          <w:top w:val="nil"/>
          <w:left w:val="nil"/>
          <w:bottom w:val="nil"/>
          <w:right w:val="nil"/>
          <w:between w:val="nil"/>
        </w:pBdr>
        <w:rPr>
          <w:color w:val="000000"/>
        </w:rPr>
      </w:pPr>
    </w:p>
    <w:tbl>
      <w:tblPr>
        <w:tblStyle w:val="a3"/>
        <w:tblW w:w="10264"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4"/>
      </w:tblGrid>
      <w:tr w:rsidR="00977A1B" w14:paraId="68325635" w14:textId="77777777">
        <w:trPr>
          <w:trHeight w:val="837"/>
        </w:trPr>
        <w:tc>
          <w:tcPr>
            <w:tcW w:w="10264" w:type="dxa"/>
            <w:shd w:val="clear" w:color="auto" w:fill="auto"/>
            <w:tcMar>
              <w:top w:w="100" w:type="dxa"/>
              <w:left w:w="100" w:type="dxa"/>
              <w:bottom w:w="100" w:type="dxa"/>
              <w:right w:w="100" w:type="dxa"/>
            </w:tcMar>
          </w:tcPr>
          <w:p w14:paraId="382C0F0B" w14:textId="77777777" w:rsidR="00977A1B" w:rsidRDefault="006309F3">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Experience: </w:t>
            </w:r>
          </w:p>
          <w:p w14:paraId="0D49EDBE" w14:textId="77777777" w:rsidR="00977A1B" w:rsidRDefault="006309F3">
            <w:pPr>
              <w:widowControl w:val="0"/>
              <w:pBdr>
                <w:top w:val="nil"/>
                <w:left w:val="nil"/>
                <w:bottom w:val="nil"/>
                <w:right w:val="nil"/>
                <w:between w:val="nil"/>
              </w:pBdr>
              <w:spacing w:line="229" w:lineRule="auto"/>
              <w:ind w:left="359" w:right="974" w:hanging="231"/>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K</w:t>
            </w:r>
            <w:r>
              <w:rPr>
                <w:rFonts w:ascii="Times New Roman" w:eastAsia="Times New Roman" w:hAnsi="Times New Roman" w:cs="Times New Roman"/>
                <w:b/>
                <w:color w:val="000000"/>
                <w:sz w:val="24"/>
                <w:szCs w:val="24"/>
              </w:rPr>
              <w:t xml:space="preserve">) Please specify your hockey coaching experience. Use a separate sheet if necessary. Year Hockey </w:t>
            </w: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ssociation Position Team Level</w:t>
            </w:r>
          </w:p>
        </w:tc>
      </w:tr>
      <w:tr w:rsidR="00977A1B" w14:paraId="2C72DBFE" w14:textId="77777777">
        <w:trPr>
          <w:trHeight w:val="372"/>
        </w:trPr>
        <w:tc>
          <w:tcPr>
            <w:tcW w:w="10264" w:type="dxa"/>
            <w:shd w:val="clear" w:color="auto" w:fill="auto"/>
            <w:tcMar>
              <w:top w:w="100" w:type="dxa"/>
              <w:left w:w="100" w:type="dxa"/>
              <w:bottom w:w="100" w:type="dxa"/>
              <w:right w:w="100" w:type="dxa"/>
            </w:tcMar>
          </w:tcPr>
          <w:p w14:paraId="6E221454"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77A1B" w14:paraId="2171277C" w14:textId="77777777">
        <w:trPr>
          <w:trHeight w:val="369"/>
        </w:trPr>
        <w:tc>
          <w:tcPr>
            <w:tcW w:w="10264" w:type="dxa"/>
            <w:shd w:val="clear" w:color="auto" w:fill="auto"/>
            <w:tcMar>
              <w:top w:w="100" w:type="dxa"/>
              <w:left w:w="100" w:type="dxa"/>
              <w:bottom w:w="100" w:type="dxa"/>
              <w:right w:w="100" w:type="dxa"/>
            </w:tcMar>
          </w:tcPr>
          <w:p w14:paraId="4D6E7451"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77A1B" w14:paraId="03C73432" w14:textId="77777777">
        <w:trPr>
          <w:trHeight w:val="331"/>
        </w:trPr>
        <w:tc>
          <w:tcPr>
            <w:tcW w:w="10264" w:type="dxa"/>
            <w:shd w:val="clear" w:color="auto" w:fill="auto"/>
            <w:tcMar>
              <w:top w:w="100" w:type="dxa"/>
              <w:left w:w="100" w:type="dxa"/>
              <w:bottom w:w="100" w:type="dxa"/>
              <w:right w:w="100" w:type="dxa"/>
            </w:tcMar>
          </w:tcPr>
          <w:p w14:paraId="0D0494A5"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77A1B" w14:paraId="42B8A6D7" w14:textId="77777777">
        <w:trPr>
          <w:trHeight w:val="561"/>
        </w:trPr>
        <w:tc>
          <w:tcPr>
            <w:tcW w:w="10264" w:type="dxa"/>
            <w:shd w:val="clear" w:color="auto" w:fill="auto"/>
            <w:tcMar>
              <w:top w:w="100" w:type="dxa"/>
              <w:left w:w="100" w:type="dxa"/>
              <w:bottom w:w="100" w:type="dxa"/>
              <w:right w:w="100" w:type="dxa"/>
            </w:tcMar>
          </w:tcPr>
          <w:p w14:paraId="0C2A02C3" w14:textId="77777777" w:rsidR="00977A1B" w:rsidRDefault="006309F3">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L</w:t>
            </w:r>
            <w:r>
              <w:rPr>
                <w:rFonts w:ascii="Times New Roman" w:eastAsia="Times New Roman" w:hAnsi="Times New Roman" w:cs="Times New Roman"/>
                <w:b/>
                <w:color w:val="000000"/>
                <w:sz w:val="24"/>
                <w:szCs w:val="24"/>
              </w:rPr>
              <w:t>) Do you have any other experience or training that you may feel may be of value?</w:t>
            </w:r>
          </w:p>
        </w:tc>
      </w:tr>
      <w:tr w:rsidR="00977A1B" w14:paraId="3AF4D4B5" w14:textId="77777777">
        <w:trPr>
          <w:trHeight w:val="391"/>
        </w:trPr>
        <w:tc>
          <w:tcPr>
            <w:tcW w:w="10264" w:type="dxa"/>
            <w:shd w:val="clear" w:color="auto" w:fill="auto"/>
            <w:tcMar>
              <w:top w:w="100" w:type="dxa"/>
              <w:left w:w="100" w:type="dxa"/>
              <w:bottom w:w="100" w:type="dxa"/>
              <w:right w:w="100" w:type="dxa"/>
            </w:tcMar>
          </w:tcPr>
          <w:p w14:paraId="40E56231"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977A1B" w14:paraId="1D04916A" w14:textId="77777777">
        <w:trPr>
          <w:trHeight w:val="451"/>
        </w:trPr>
        <w:tc>
          <w:tcPr>
            <w:tcW w:w="10264" w:type="dxa"/>
            <w:shd w:val="clear" w:color="auto" w:fill="auto"/>
            <w:tcMar>
              <w:top w:w="100" w:type="dxa"/>
              <w:left w:w="100" w:type="dxa"/>
              <w:bottom w:w="100" w:type="dxa"/>
              <w:right w:w="100" w:type="dxa"/>
            </w:tcMar>
          </w:tcPr>
          <w:p w14:paraId="5D90F49A" w14:textId="77777777" w:rsidR="00977A1B" w:rsidRDefault="00977A1B">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534B3E56" w14:textId="77777777" w:rsidR="00977A1B" w:rsidRDefault="00977A1B">
      <w:pPr>
        <w:widowControl w:val="0"/>
        <w:pBdr>
          <w:top w:val="nil"/>
          <w:left w:val="nil"/>
          <w:bottom w:val="nil"/>
          <w:right w:val="nil"/>
          <w:between w:val="nil"/>
        </w:pBdr>
        <w:rPr>
          <w:color w:val="000000"/>
        </w:rPr>
      </w:pPr>
    </w:p>
    <w:p w14:paraId="08A3573E" w14:textId="77777777" w:rsidR="00977A1B" w:rsidRDefault="00977A1B">
      <w:pPr>
        <w:widowControl w:val="0"/>
        <w:pBdr>
          <w:top w:val="nil"/>
          <w:left w:val="nil"/>
          <w:bottom w:val="nil"/>
          <w:right w:val="nil"/>
          <w:between w:val="nil"/>
        </w:pBdr>
        <w:rPr>
          <w:color w:val="000000"/>
        </w:rPr>
      </w:pPr>
    </w:p>
    <w:p w14:paraId="7D568B82" w14:textId="77777777" w:rsidR="00977A1B" w:rsidRDefault="006309F3">
      <w:pPr>
        <w:widowControl w:val="0"/>
        <w:pBdr>
          <w:top w:val="nil"/>
          <w:left w:val="nil"/>
          <w:bottom w:val="nil"/>
          <w:right w:val="nil"/>
          <w:between w:val="nil"/>
        </w:pBdr>
        <w:spacing w:line="240" w:lineRule="auto"/>
        <w:ind w:left="2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Choice of Coaches: </w:t>
      </w:r>
    </w:p>
    <w:p w14:paraId="7C32FDF2" w14:textId="01BB9E76" w:rsidR="00977A1B" w:rsidRDefault="006309F3">
      <w:pPr>
        <w:widowControl w:val="0"/>
        <w:pBdr>
          <w:top w:val="nil"/>
          <w:left w:val="nil"/>
          <w:bottom w:val="nil"/>
          <w:right w:val="nil"/>
          <w:between w:val="nil"/>
        </w:pBdr>
        <w:spacing w:line="230" w:lineRule="auto"/>
        <w:ind w:left="226" w:right="38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The DMHA’s purpose is to provide an environment that allows each player to develop to their fullest potential. Coach selection is critical to this goal. Coaches will be chosen by DMHA on several factors including, but not limited to; experience, training, certification, player needs, attitude, enthusiasm, philosophy, history and DMHA needs. An interview with the Coaching Selection Committee chaired by the DMHA vice-president will take place where required. </w:t>
      </w:r>
    </w:p>
    <w:p w14:paraId="4B4539B4" w14:textId="77777777" w:rsidR="00977A1B" w:rsidRDefault="00977A1B">
      <w:pPr>
        <w:widowControl w:val="0"/>
        <w:pBdr>
          <w:top w:val="nil"/>
          <w:left w:val="nil"/>
          <w:bottom w:val="nil"/>
          <w:right w:val="nil"/>
          <w:between w:val="nil"/>
        </w:pBdr>
        <w:spacing w:line="230" w:lineRule="auto"/>
        <w:ind w:left="226" w:right="382"/>
        <w:rPr>
          <w:rFonts w:ascii="Times New Roman" w:eastAsia="Times New Roman" w:hAnsi="Times New Roman" w:cs="Times New Roman"/>
          <w:sz w:val="19"/>
          <w:szCs w:val="19"/>
        </w:rPr>
      </w:pPr>
    </w:p>
    <w:p w14:paraId="39C393EB" w14:textId="77777777" w:rsidR="00977A1B" w:rsidRDefault="00977A1B">
      <w:pPr>
        <w:widowControl w:val="0"/>
        <w:pBdr>
          <w:top w:val="nil"/>
          <w:left w:val="nil"/>
          <w:bottom w:val="nil"/>
          <w:right w:val="nil"/>
          <w:between w:val="nil"/>
        </w:pBdr>
        <w:spacing w:line="230" w:lineRule="auto"/>
        <w:ind w:left="226" w:right="382"/>
        <w:rPr>
          <w:rFonts w:ascii="Times New Roman" w:eastAsia="Times New Roman" w:hAnsi="Times New Roman" w:cs="Times New Roman"/>
          <w:sz w:val="19"/>
          <w:szCs w:val="19"/>
        </w:rPr>
      </w:pPr>
    </w:p>
    <w:p w14:paraId="1F0E7CEF" w14:textId="77777777" w:rsidR="00977A1B" w:rsidRDefault="006309F3">
      <w:pPr>
        <w:widowControl w:val="0"/>
        <w:pBdr>
          <w:top w:val="nil"/>
          <w:left w:val="nil"/>
          <w:bottom w:val="nil"/>
          <w:right w:val="nil"/>
          <w:between w:val="nil"/>
        </w:pBdr>
        <w:spacing w:before="236" w:line="240" w:lineRule="auto"/>
        <w:ind w:left="2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Fair Play: </w:t>
      </w:r>
    </w:p>
    <w:p w14:paraId="09DB9925" w14:textId="77777777" w:rsidR="00977A1B" w:rsidRDefault="006309F3">
      <w:pPr>
        <w:widowControl w:val="0"/>
        <w:pBdr>
          <w:top w:val="nil"/>
          <w:left w:val="nil"/>
          <w:bottom w:val="nil"/>
          <w:right w:val="nil"/>
          <w:between w:val="nil"/>
        </w:pBdr>
        <w:spacing w:line="229" w:lineRule="auto"/>
        <w:ind w:left="229" w:right="297" w:hanging="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All members of a team’s coaching staff must adhere to this fundamental principle and abide by all the regulations stipulated in the DMHA Fair Play agreement. </w:t>
      </w:r>
    </w:p>
    <w:p w14:paraId="488EDC62" w14:textId="77777777" w:rsidR="00977A1B" w:rsidRDefault="00977A1B">
      <w:pPr>
        <w:widowControl w:val="0"/>
        <w:pBdr>
          <w:top w:val="nil"/>
          <w:left w:val="nil"/>
          <w:bottom w:val="nil"/>
          <w:right w:val="nil"/>
          <w:between w:val="nil"/>
        </w:pBdr>
        <w:spacing w:before="6" w:line="240" w:lineRule="auto"/>
        <w:ind w:right="2333"/>
        <w:jc w:val="right"/>
        <w:rPr>
          <w:rFonts w:ascii="Times New Roman" w:eastAsia="Times New Roman" w:hAnsi="Times New Roman" w:cs="Times New Roman"/>
          <w:b/>
          <w:sz w:val="24"/>
          <w:szCs w:val="24"/>
        </w:rPr>
      </w:pPr>
    </w:p>
    <w:p w14:paraId="2BA9816E" w14:textId="77777777" w:rsidR="00977A1B" w:rsidRDefault="006309F3">
      <w:pPr>
        <w:widowControl w:val="0"/>
        <w:pBdr>
          <w:top w:val="nil"/>
          <w:left w:val="nil"/>
          <w:bottom w:val="nil"/>
          <w:right w:val="nil"/>
          <w:between w:val="nil"/>
        </w:pBdr>
        <w:spacing w:before="6" w:line="240" w:lineRule="auto"/>
        <w:ind w:right="233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HAVE READ AND AGREE TO ALL OF THE ABOVE: </w:t>
      </w:r>
    </w:p>
    <w:p w14:paraId="20D72D08" w14:textId="77777777" w:rsidR="00977A1B" w:rsidRDefault="00977A1B">
      <w:pPr>
        <w:widowControl w:val="0"/>
        <w:pBdr>
          <w:top w:val="nil"/>
          <w:left w:val="nil"/>
          <w:bottom w:val="nil"/>
          <w:right w:val="nil"/>
          <w:between w:val="nil"/>
        </w:pBdr>
        <w:spacing w:line="240" w:lineRule="auto"/>
        <w:ind w:left="233"/>
        <w:rPr>
          <w:rFonts w:ascii="Times New Roman" w:eastAsia="Times New Roman" w:hAnsi="Times New Roman" w:cs="Times New Roman"/>
          <w:b/>
          <w:sz w:val="24"/>
          <w:szCs w:val="24"/>
        </w:rPr>
      </w:pPr>
    </w:p>
    <w:p w14:paraId="79E75E19" w14:textId="77777777" w:rsidR="00977A1B" w:rsidRDefault="00977A1B">
      <w:pPr>
        <w:widowControl w:val="0"/>
        <w:pBdr>
          <w:top w:val="nil"/>
          <w:left w:val="nil"/>
          <w:bottom w:val="nil"/>
          <w:right w:val="nil"/>
          <w:between w:val="nil"/>
        </w:pBdr>
        <w:spacing w:line="240" w:lineRule="auto"/>
        <w:ind w:left="233"/>
        <w:rPr>
          <w:rFonts w:ascii="Times New Roman" w:eastAsia="Times New Roman" w:hAnsi="Times New Roman" w:cs="Times New Roman"/>
          <w:b/>
          <w:sz w:val="24"/>
          <w:szCs w:val="24"/>
        </w:rPr>
      </w:pPr>
    </w:p>
    <w:p w14:paraId="3C11EF40" w14:textId="77777777" w:rsidR="00977A1B" w:rsidRDefault="006309F3">
      <w:pPr>
        <w:widowControl w:val="0"/>
        <w:pBdr>
          <w:top w:val="nil"/>
          <w:left w:val="nil"/>
          <w:bottom w:val="nil"/>
          <w:right w:val="nil"/>
          <w:between w:val="nil"/>
        </w:pBdr>
        <w:spacing w:line="240" w:lineRule="auto"/>
        <w:ind w:left="2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Signature of Applicant:</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t>__________________________</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sectPr w:rsidR="00977A1B">
      <w:pgSz w:w="12240" w:h="15840"/>
      <w:pgMar w:top="569" w:right="809" w:bottom="1066" w:left="49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1B"/>
    <w:rsid w:val="00574AF6"/>
    <w:rsid w:val="006309F3"/>
    <w:rsid w:val="00673EB8"/>
    <w:rsid w:val="007E58ED"/>
    <w:rsid w:val="00977A1B"/>
    <w:rsid w:val="00DD244E"/>
    <w:rsid w:val="00E9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68FF"/>
  <w15:docId w15:val="{609361D8-3AB2-4A08-85DA-AFCD73D1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iebeatt.dj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Doom, Brandon</dc:creator>
  <cp:lastModifiedBy>Doom, Brandon</cp:lastModifiedBy>
  <cp:revision>4</cp:revision>
  <dcterms:created xsi:type="dcterms:W3CDTF">2025-01-23T17:17:00Z</dcterms:created>
  <dcterms:modified xsi:type="dcterms:W3CDTF">2025-01-27T14:53:00Z</dcterms:modified>
</cp:coreProperties>
</file>